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FFCF" w14:textId="77777777" w:rsidR="00C46154" w:rsidRPr="00844303" w:rsidRDefault="00C46154" w:rsidP="00C461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14:paraId="23AC949F" w14:textId="0AEA2916" w:rsidR="00C46154" w:rsidRPr="00844303" w:rsidRDefault="00C46154" w:rsidP="00C461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Theme="minorEastAsia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A8F759F" wp14:editId="56081B5F">
            <wp:simplePos x="0" y="0"/>
            <wp:positionH relativeFrom="column">
              <wp:posOffset>4863465</wp:posOffset>
            </wp:positionH>
            <wp:positionV relativeFrom="paragraph">
              <wp:posOffset>52070</wp:posOffset>
            </wp:positionV>
            <wp:extent cx="838200" cy="800100"/>
            <wp:effectExtent l="0" t="0" r="0" b="0"/>
            <wp:wrapNone/>
            <wp:docPr id="6" name="Рисунок 6" descr="http://cs620422.vk.me/v620422436/8271/pngTLFt0kr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cs620422.vk.me/v620422436/8271/pngTLFt0krQ.jpg"/>
                    <pic:cNvPicPr>
                      <a:picLocks noGrp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№ 16 </w:t>
      </w:r>
    </w:p>
    <w:p w14:paraId="2ECE6B4F" w14:textId="1DB02E3A" w:rsidR="00C46154" w:rsidRPr="00844303" w:rsidRDefault="00C46154" w:rsidP="00C4615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F77D7B" w14:textId="5C738B9A" w:rsidR="00C46154" w:rsidRPr="00844303" w:rsidRDefault="00C46154" w:rsidP="00C461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495B1FA" w14:textId="7F608E46" w:rsidR="00C46154" w:rsidRDefault="00C46154" w:rsidP="00C461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6386441" w14:textId="77777777" w:rsidR="009B314E" w:rsidRDefault="009B314E" w:rsidP="00E33225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4C6AEDA0" w14:textId="77777777" w:rsidR="009B314E" w:rsidRDefault="009B314E" w:rsidP="00E33225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0A6477E3" w14:textId="77777777" w:rsidR="00C46154" w:rsidRDefault="009B314E" w:rsidP="00C46154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9B314E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Консультация для родителей:</w:t>
      </w:r>
    </w:p>
    <w:p w14:paraId="3D2AEF10" w14:textId="100EF7A3" w:rsidR="009B314E" w:rsidRPr="009B314E" w:rsidRDefault="009B314E" w:rsidP="00C46154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9B314E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"Новый год и дети"</w:t>
      </w:r>
    </w:p>
    <w:p w14:paraId="33220DC8" w14:textId="77777777" w:rsidR="009B314E" w:rsidRPr="009B314E" w:rsidRDefault="009B314E" w:rsidP="009B314E">
      <w:pPr>
        <w:pStyle w:val="a5"/>
        <w:jc w:val="center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</w:p>
    <w:p w14:paraId="3C778ABF" w14:textId="77777777" w:rsidR="009B314E" w:rsidRDefault="009B314E" w:rsidP="00E33225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51129A1A" w14:textId="77777777" w:rsidR="009B314E" w:rsidRPr="009B314E" w:rsidRDefault="009B314E" w:rsidP="009B314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9C240" wp14:editId="6FEE0144">
            <wp:extent cx="4772025" cy="2714625"/>
            <wp:effectExtent l="19050" t="0" r="9525" b="0"/>
            <wp:docPr id="1" name="Рисунок 1" descr="МБДОУ детский сад №12: Консультация для родителей: «Новый год и де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ДОУ детский сад №12: Консультация для родителей: «Новый год и дети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EB3AE" w14:textId="77777777" w:rsidR="009B314E" w:rsidRDefault="009B314E" w:rsidP="00E33225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36300B0E" w14:textId="77777777" w:rsidR="009B314E" w:rsidRDefault="009B314E" w:rsidP="00E33225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6C24E0B0" w14:textId="77777777" w:rsidR="009B314E" w:rsidRDefault="009B314E" w:rsidP="009B314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9077D6" w14:textId="77777777" w:rsidR="00C46154" w:rsidRPr="00844303" w:rsidRDefault="00C46154" w:rsidP="00C461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Подготовила:  воспитатель Пятак Н.В.</w:t>
      </w:r>
    </w:p>
    <w:p w14:paraId="5BAE0E97" w14:textId="77777777" w:rsidR="009B314E" w:rsidRDefault="009B314E" w:rsidP="009B314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3F72AD51" w14:textId="77777777" w:rsidR="009B314E" w:rsidRDefault="009B314E" w:rsidP="009B314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2D6FDCEF" w14:textId="77777777" w:rsidR="009B314E" w:rsidRPr="009B314E" w:rsidRDefault="009B314E" w:rsidP="009B314E">
      <w:pPr>
        <w:pStyle w:val="a5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377B94DE" w14:textId="77777777" w:rsidR="009B314E" w:rsidRDefault="009B314E" w:rsidP="00E33225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14:paraId="1B0ACC89" w14:textId="77777777" w:rsidR="009B314E" w:rsidRDefault="009B314E" w:rsidP="009B314E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</w:p>
    <w:p w14:paraId="5B808D62" w14:textId="77777777" w:rsidR="00C46154" w:rsidRDefault="00C46154" w:rsidP="009B314E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</w:p>
    <w:p w14:paraId="7ED24B54" w14:textId="4E3E2C16" w:rsidR="00C46154" w:rsidRPr="009B314E" w:rsidRDefault="009B314E" w:rsidP="00C4615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14E">
        <w:rPr>
          <w:rFonts w:ascii="Times New Roman" w:hAnsi="Times New Roman" w:cs="Times New Roman"/>
          <w:sz w:val="24"/>
          <w:szCs w:val="24"/>
          <w:lang w:eastAsia="ru-RU"/>
        </w:rPr>
        <w:t>2020</w:t>
      </w:r>
    </w:p>
    <w:p w14:paraId="210484A2" w14:textId="77777777" w:rsidR="00E33225" w:rsidRPr="009B314E" w:rsidRDefault="00E33225" w:rsidP="009B314E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9B314E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>Консультация для родителей: "Новый год и дети"</w:t>
      </w:r>
    </w:p>
    <w:tbl>
      <w:tblPr>
        <w:tblW w:w="5269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3"/>
      </w:tblGrid>
      <w:tr w:rsidR="00E33225" w:rsidRPr="00E33225" w14:paraId="2FFCF1AD" w14:textId="77777777" w:rsidTr="00E3322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56102A2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</w:r>
          </w:p>
          <w:p w14:paraId="35AEDB24" w14:textId="634A2CC5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</w:r>
          </w:p>
          <w:p w14:paraId="143FF249" w14:textId="77777777" w:rsidR="00C46154" w:rsidRDefault="00C46154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4144" behindDoc="1" locked="0" layoutInCell="1" allowOverlap="0" wp14:anchorId="18B37CD3" wp14:editId="31AF5CFA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457325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459" y="21312"/>
                      <wp:lineTo x="21459" y="0"/>
                      <wp:lineTo x="0" y="0"/>
                    </wp:wrapPolygon>
                  </wp:wrapTight>
                  <wp:docPr id="2" name="Рисунок 2" descr="http://detsad196.ucoz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ucoz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33225"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Детям заранее стоит рассказать о ёлке, о том, что это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1019C933" w14:textId="6EEAFFEC" w:rsidR="00E33225" w:rsidRPr="00E33225" w:rsidRDefault="00C46154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3225"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вечнозеленое дерево, показать его на картине, фотографии.</w:t>
            </w:r>
          </w:p>
          <w:p w14:paraId="1C42643D" w14:textId="77777777" w:rsidR="00C46154" w:rsidRDefault="00C46154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3225"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Готовясь к празднику, малышам следует дать рассмотреть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3BC9553B" w14:textId="77777777" w:rsidR="00C46154" w:rsidRDefault="00C46154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3225"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елочные игрушки, можно вырезать вместе с ребенком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8486A31" w14:textId="7D034CEE" w:rsidR="00E33225" w:rsidRPr="00E33225" w:rsidRDefault="00C46154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33225"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</w:r>
          </w:p>
          <w:p w14:paraId="1D1EAA47" w14:textId="4F568CDF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 </w:t>
            </w:r>
          </w:p>
          <w:p w14:paraId="3C771C6B" w14:textId="4667244C" w:rsidR="00E33225" w:rsidRPr="00E33225" w:rsidRDefault="00C46154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216" behindDoc="0" locked="0" layoutInCell="1" allowOverlap="0" wp14:anchorId="7BF7D0D4" wp14:editId="2EA8A6E3">
                  <wp:simplePos x="0" y="0"/>
                  <wp:positionH relativeFrom="column">
                    <wp:posOffset>-2270125</wp:posOffset>
                  </wp:positionH>
                  <wp:positionV relativeFrom="line">
                    <wp:posOffset>76835</wp:posOffset>
                  </wp:positionV>
                  <wp:extent cx="2286000" cy="1428750"/>
                  <wp:effectExtent l="19050" t="0" r="0" b="0"/>
                  <wp:wrapSquare wrapText="bothSides"/>
                  <wp:docPr id="3" name="Рисунок 3" descr="http://detsad196.ucoz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ucoz.ru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225"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Дорогие папы и мамы!</w:t>
            </w:r>
          </w:p>
          <w:p w14:paraId="4089F84F" w14:textId="76E730B6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Интересно подготовленный праздник в кругу семьи не только принесет радость, но и поможет лучше понять ребенка, его интересы.</w:t>
            </w:r>
          </w:p>
          <w:p w14:paraId="0807B476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Яркие воспоминания от праздника запоминаются навсегда. Старайтесь создать атмосферу необычного праздника. Нарисуйте у </w:t>
            </w: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      </w:r>
          </w:p>
          <w:p w14:paraId="2AA2CA77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стоит долго сидеть за столом. Лучше поиграть с гостями, спеть вместе песню, потанцевать. Детям очень нравится игра «Горячо-холодно».  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выздоравливает и весело прыгает и т.д.</w:t>
            </w:r>
          </w:p>
          <w:p w14:paraId="423E0887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Дети должны проявить творчество, передать нужную интонацию. В конце можно сплясать веселый танец.</w:t>
            </w:r>
          </w:p>
          <w:p w14:paraId="60D9FFF4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 </w:t>
            </w:r>
          </w:p>
          <w:p w14:paraId="263D1679" w14:textId="77777777" w:rsidR="00E33225" w:rsidRPr="00E33225" w:rsidRDefault="00E33225" w:rsidP="009B31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</w:t>
            </w:r>
          </w:p>
          <w:p w14:paraId="1093E9D7" w14:textId="77777777" w:rsidR="00E33225" w:rsidRPr="00E33225" w:rsidRDefault="00E33225" w:rsidP="009B31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мерах пожарной безопасности при украшении елки</w:t>
            </w:r>
          </w:p>
          <w:p w14:paraId="157E9455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</w:t>
            </w:r>
            <w:r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обратить особое внимание на соблюдение мер пожарной безопасности,</w:t>
            </w: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которые очень просты...</w:t>
            </w:r>
          </w:p>
          <w:p w14:paraId="340D2F56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</w:r>
          </w:p>
          <w:p w14:paraId="78DDC164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время торжества не зажигайте на елке свечи, а также самодельные электрогирлянды.  Электрогирлянда должна быть заводского производства и без </w:t>
            </w: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повреждений.</w:t>
            </w:r>
          </w:p>
          <w:p w14:paraId="6E5120A5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</w:r>
          </w:p>
          <w:p w14:paraId="395E5BF1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2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Уважаемые родители!</w:t>
            </w:r>
          </w:p>
          <w:p w14:paraId="73FA0C15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Выполняйте эти элементарные правила пожарной безопасности и строго контролируйте поведение детей в дни зимних каникул!</w:t>
            </w:r>
          </w:p>
          <w:p w14:paraId="5AAE722B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возникновения пожара звоните</w:t>
            </w:r>
          </w:p>
          <w:p w14:paraId="715ED53A" w14:textId="65C7E669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телефону: </w:t>
            </w:r>
            <w:r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01, </w:t>
            </w:r>
            <w:r w:rsidRPr="00E3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мобильного: </w:t>
            </w:r>
            <w:r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  <w:p w14:paraId="5E270AB4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Устройте детям весёлые зимние каникулы.</w:t>
            </w:r>
          </w:p>
          <w:p w14:paraId="1AD28651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752" behindDoc="0" locked="0" layoutInCell="1" allowOverlap="0" wp14:anchorId="16100141" wp14:editId="7F0CD5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4" name="Рисунок 4" descr="http://detsad196.ucoz.ru/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ucoz.ru/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14:paraId="19778C9F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      </w:r>
          </w:p>
          <w:p w14:paraId="1A5A7646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  <w:p w14:paraId="1B780BFC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    Для детей главное, чтобы дни были разнообразными. Напишите план: горка, снег, гулянья, гости, представления, музеи, карнавалы и маскарады.</w:t>
            </w:r>
          </w:p>
          <w:p w14:paraId="677090FF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</w:t>
            </w: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уже не получится. И детям гулянье необходимо!</w:t>
            </w:r>
          </w:p>
          <w:p w14:paraId="6477674B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14:paraId="53C28E39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14:paraId="69D702B6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14:paraId="788FF06E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</w:r>
          </w:p>
          <w:p w14:paraId="4507B6E1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14:paraId="53FFA696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</w:r>
          </w:p>
          <w:p w14:paraId="11A6A1F6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14:paraId="40A00933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</w:t>
            </w: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холсте, вырезайте фигурки и клейте аппликации.</w:t>
            </w:r>
          </w:p>
          <w:p w14:paraId="568DB128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14:paraId="14D23E40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14:paraId="60AAD43F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14:paraId="149D5B2B" w14:textId="77777777" w:rsidR="00E33225" w:rsidRP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   Запланируйте маскарад. Шейте костюмы, придумывайте грим. И детям, и себе!</w:t>
            </w:r>
          </w:p>
          <w:p w14:paraId="73BF31C5" w14:textId="77777777" w:rsidR="00E33225" w:rsidRDefault="00E33225" w:rsidP="009B314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22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друзьями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8E558C4" w14:textId="77777777" w:rsidR="00E33225" w:rsidRPr="009B314E" w:rsidRDefault="00E33225" w:rsidP="009B31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B31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Счастливого Нового года!</w:t>
            </w:r>
          </w:p>
          <w:p w14:paraId="618B16F7" w14:textId="77777777" w:rsidR="00E33225" w:rsidRPr="00E33225" w:rsidRDefault="009B314E" w:rsidP="009B314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4CD5B" wp14:editId="7826E137">
                  <wp:extent cx="2362200" cy="2152650"/>
                  <wp:effectExtent l="19050" t="0" r="0" b="0"/>
                  <wp:docPr id="5" name="Рисунок 4" descr="Консультация &quot;Встречаем Новый год вместе с ребенко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ультация &quot;Встречаем Новый год вместе с ребенко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03B90" w14:textId="77777777" w:rsidR="00282B7E" w:rsidRPr="00E33225" w:rsidRDefault="00282B7E" w:rsidP="009B314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2B7E" w:rsidRPr="00E33225" w:rsidSect="009B314E">
      <w:pgSz w:w="11906" w:h="16838"/>
      <w:pgMar w:top="1134" w:right="991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25"/>
    <w:rsid w:val="00282B7E"/>
    <w:rsid w:val="004040B5"/>
    <w:rsid w:val="0057206D"/>
    <w:rsid w:val="005A06FE"/>
    <w:rsid w:val="00621AEA"/>
    <w:rsid w:val="00686CB9"/>
    <w:rsid w:val="009B314E"/>
    <w:rsid w:val="00C46154"/>
    <w:rsid w:val="00CB6BA3"/>
    <w:rsid w:val="00E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2CA"/>
  <w15:docId w15:val="{EB19EC8B-1C49-4B60-95F2-9CA8FF1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225"/>
    <w:rPr>
      <w:b/>
      <w:bCs/>
    </w:rPr>
  </w:style>
  <w:style w:type="character" w:customStyle="1" w:styleId="apple-converted-space">
    <w:name w:val="apple-converted-space"/>
    <w:basedOn w:val="a0"/>
    <w:rsid w:val="00E33225"/>
  </w:style>
  <w:style w:type="character" w:styleId="a4">
    <w:name w:val="Emphasis"/>
    <w:basedOn w:val="a0"/>
    <w:uiPriority w:val="20"/>
    <w:qFormat/>
    <w:rsid w:val="00E33225"/>
    <w:rPr>
      <w:i/>
      <w:iCs/>
    </w:rPr>
  </w:style>
  <w:style w:type="paragraph" w:styleId="a5">
    <w:name w:val="No Spacing"/>
    <w:uiPriority w:val="1"/>
    <w:qFormat/>
    <w:rsid w:val="00E332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Алексей</dc:creator>
  <cp:lastModifiedBy>Мвидео</cp:lastModifiedBy>
  <cp:revision>3</cp:revision>
  <dcterms:created xsi:type="dcterms:W3CDTF">2020-12-09T11:55:00Z</dcterms:created>
  <dcterms:modified xsi:type="dcterms:W3CDTF">2020-12-27T20:07:00Z</dcterms:modified>
</cp:coreProperties>
</file>